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8B" w:rsidRPr="005D1A8B" w:rsidRDefault="005D1A8B" w:rsidP="00F6563E">
      <w:pPr>
        <w:rPr>
          <w:b/>
          <w:sz w:val="28"/>
          <w:szCs w:val="28"/>
          <w:u w:val="single"/>
        </w:rPr>
      </w:pPr>
      <w:r w:rsidRPr="005D1A8B">
        <w:rPr>
          <w:b/>
          <w:sz w:val="28"/>
          <w:szCs w:val="28"/>
          <w:u w:val="single"/>
        </w:rPr>
        <w:t>KOTT Careers</w:t>
      </w:r>
    </w:p>
    <w:p w:rsidR="00F6563E" w:rsidRPr="005D1A8B" w:rsidRDefault="00F6563E" w:rsidP="00F6563E">
      <w:pPr>
        <w:rPr>
          <w:sz w:val="24"/>
          <w:szCs w:val="24"/>
        </w:rPr>
      </w:pPr>
      <w:r w:rsidRPr="005D1A8B">
        <w:rPr>
          <w:sz w:val="24"/>
          <w:szCs w:val="24"/>
        </w:rPr>
        <w:t xml:space="preserve">Family-run for more than 45 years, KOTT is large enough to provide opportunities, and small enough to care and preserve our family values. We know that a strong team is our competitive advantage, and we strive to create a great employee experience. Five core values guide the way we run our business: Be on Board (teamwork), </w:t>
      </w:r>
      <w:proofErr w:type="gramStart"/>
      <w:r w:rsidRPr="005D1A8B">
        <w:rPr>
          <w:sz w:val="24"/>
          <w:szCs w:val="24"/>
        </w:rPr>
        <w:t>Own</w:t>
      </w:r>
      <w:proofErr w:type="gramEnd"/>
      <w:r w:rsidRPr="005D1A8B">
        <w:rPr>
          <w:sz w:val="24"/>
          <w:szCs w:val="24"/>
        </w:rPr>
        <w:t xml:space="preserve"> It (accountability), Safety First (safety, health &amp; wellness), Reach for More (growth) and Keep it Real (positivity and resiliency). </w:t>
      </w:r>
    </w:p>
    <w:p w:rsidR="00F6563E" w:rsidRPr="005D1A8B" w:rsidRDefault="00F6563E" w:rsidP="00F6563E">
      <w:pPr>
        <w:rPr>
          <w:sz w:val="24"/>
          <w:szCs w:val="24"/>
        </w:rPr>
      </w:pPr>
      <w:r w:rsidRPr="005D1A8B">
        <w:rPr>
          <w:sz w:val="24"/>
          <w:szCs w:val="24"/>
        </w:rPr>
        <w:t>In addition to a solid pay &amp; benefits package, we offer: an employee recognition program with $6000 in prizes annually; 50% off branded clothing at the KOTT Store; donations of $100/employee/year to community-based initiatives you care about; access to corporate memberships, and discounted 3rd party products and services; a 24/7 employee and family assistance program; semi-annual performance assessments; employee and family events.</w:t>
      </w:r>
    </w:p>
    <w:p w:rsidR="00F6563E" w:rsidRDefault="00F6563E" w:rsidP="00F6563E">
      <w:r w:rsidRPr="005D1A8B">
        <w:rPr>
          <w:sz w:val="24"/>
          <w:szCs w:val="24"/>
        </w:rPr>
        <w:t xml:space="preserve">Visit our website at </w:t>
      </w:r>
      <w:hyperlink r:id="rId4" w:history="1">
        <w:r w:rsidR="005D1A8B" w:rsidRPr="00E95E57">
          <w:rPr>
            <w:rStyle w:val="Hyperlink"/>
            <w:sz w:val="24"/>
            <w:szCs w:val="24"/>
          </w:rPr>
          <w:t>https://www.kottgroup.com/job_listing/</w:t>
        </w:r>
      </w:hyperlink>
      <w:r w:rsidR="005D1A8B">
        <w:rPr>
          <w:sz w:val="24"/>
          <w:szCs w:val="24"/>
        </w:rPr>
        <w:t xml:space="preserve"> </w:t>
      </w:r>
      <w:bookmarkStart w:id="0" w:name="_GoBack"/>
      <w:bookmarkEnd w:id="0"/>
      <w:r w:rsidRPr="005D1A8B">
        <w:rPr>
          <w:sz w:val="24"/>
          <w:szCs w:val="24"/>
        </w:rPr>
        <w:t>for more information on open positions, or to apply online</w:t>
      </w:r>
      <w:r>
        <w:t>.</w:t>
      </w:r>
    </w:p>
    <w:sectPr w:rsidR="00F656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3E"/>
    <w:rsid w:val="005D1A8B"/>
    <w:rsid w:val="00791FBA"/>
    <w:rsid w:val="00F6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F49C-28DF-4F85-94D8-E171B974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ttgroup.com/job_lis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Price</dc:creator>
  <cp:keywords/>
  <dc:description/>
  <cp:lastModifiedBy>Darla Price</cp:lastModifiedBy>
  <cp:revision>2</cp:revision>
  <dcterms:created xsi:type="dcterms:W3CDTF">2022-02-28T19:55:00Z</dcterms:created>
  <dcterms:modified xsi:type="dcterms:W3CDTF">2022-02-28T19:55:00Z</dcterms:modified>
</cp:coreProperties>
</file>